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58A8A52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5EE96B17" w14:textId="77777777" w:rsidR="00194B4F" w:rsidRDefault="00B724B0">
      <w:pPr>
        <w:pStyle w:val="normal0"/>
        <w:jc w:val="center"/>
      </w:pPr>
      <w:r>
        <w:t xml:space="preserve"> </w:t>
      </w:r>
    </w:p>
    <w:p w14:paraId="3BBE4293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0D0CC67D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3E276F05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09DAE2D8" w14:textId="77777777" w:rsidR="00194B4F" w:rsidRPr="00ED1567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ED1567">
        <w:rPr>
          <w:i/>
        </w:rPr>
        <w:t xml:space="preserve"> Fatal Accidents: </w:t>
      </w:r>
      <w:r w:rsidR="00ED1567">
        <w:t xml:space="preserve">Lesson 87 in </w:t>
      </w:r>
      <w:r w:rsidR="00ED1567">
        <w:rPr>
          <w:i/>
        </w:rPr>
        <w:t>Force in Motion</w:t>
      </w:r>
      <w:r w:rsidR="00ED1567">
        <w:t xml:space="preserve"> (SEPUP)</w:t>
      </w:r>
    </w:p>
    <w:p w14:paraId="2D3D2BA5" w14:textId="67D926BB" w:rsidR="00194B4F" w:rsidRPr="00352F06" w:rsidRDefault="00B724B0">
      <w:pPr>
        <w:pStyle w:val="normal0"/>
        <w:spacing w:before="40" w:after="40"/>
      </w:pPr>
      <w:r>
        <w:rPr>
          <w:b/>
        </w:rPr>
        <w:t>Publication Date:</w:t>
      </w:r>
      <w:r w:rsidR="00352F06">
        <w:rPr>
          <w:b/>
        </w:rPr>
        <w:t xml:space="preserve"> </w:t>
      </w:r>
      <w:r w:rsidR="00352F06">
        <w:t>2006</w:t>
      </w:r>
    </w:p>
    <w:p w14:paraId="1EC0351B" w14:textId="4B05B3F0" w:rsidR="00194B4F" w:rsidRPr="00793F18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793F18">
        <w:t xml:space="preserve"> Grade 8, Renton School District</w:t>
      </w:r>
    </w:p>
    <w:p w14:paraId="4EC21052" w14:textId="1E60E49F" w:rsidR="00194B4F" w:rsidRPr="00284EC2" w:rsidRDefault="00B724B0">
      <w:pPr>
        <w:pStyle w:val="normal0"/>
        <w:spacing w:before="40" w:after="40"/>
      </w:pPr>
      <w:r>
        <w:rPr>
          <w:b/>
        </w:rPr>
        <w:t>Date Developed:</w:t>
      </w:r>
      <w:r w:rsidR="00284EC2">
        <w:t xml:space="preserve"> Friday August 23, 2013 </w:t>
      </w:r>
    </w:p>
    <w:p w14:paraId="05F8E685" w14:textId="101842F4" w:rsidR="00194B4F" w:rsidRPr="00560CC2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560CC2">
        <w:t xml:space="preserve"> E-62 to E-64</w:t>
      </w:r>
    </w:p>
    <w:p w14:paraId="38B02FCB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5A26506B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0AE7F244" w14:textId="77777777" w:rsidR="00194B4F" w:rsidRDefault="00B724B0">
      <w:pPr>
        <w:pStyle w:val="normal0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</w:p>
    <w:p w14:paraId="723DD263" w14:textId="28050EEB" w:rsidR="00BF789A" w:rsidRPr="001955DD" w:rsidRDefault="00A17CC3" w:rsidP="00BF789A">
      <w:pPr>
        <w:pStyle w:val="normal0"/>
        <w:numPr>
          <w:ilvl w:val="0"/>
          <w:numId w:val="3"/>
        </w:numPr>
        <w:spacing w:before="40" w:after="40"/>
        <w:rPr>
          <w:b/>
        </w:rPr>
      </w:pPr>
      <w:r>
        <w:rPr>
          <w:b/>
          <w:color w:val="7F7F7F"/>
        </w:rPr>
        <w:t>Provides opportunity for analyzing data charts</w:t>
      </w:r>
    </w:p>
    <w:p w14:paraId="3DA43868" w14:textId="1AF58C60" w:rsidR="001955DD" w:rsidRPr="00BF789A" w:rsidRDefault="001955DD" w:rsidP="00BF789A">
      <w:pPr>
        <w:pStyle w:val="normal0"/>
        <w:numPr>
          <w:ilvl w:val="0"/>
          <w:numId w:val="3"/>
        </w:numPr>
        <w:spacing w:before="40" w:after="40"/>
        <w:rPr>
          <w:b/>
        </w:rPr>
      </w:pPr>
      <w:r>
        <w:rPr>
          <w:b/>
          <w:color w:val="7F7F7F"/>
        </w:rPr>
        <w:t xml:space="preserve">Ties together concepts learned in </w:t>
      </w:r>
      <w:r>
        <w:rPr>
          <w:b/>
          <w:i/>
          <w:color w:val="7F7F7F"/>
        </w:rPr>
        <w:t>Force and Motion</w:t>
      </w:r>
      <w:r>
        <w:rPr>
          <w:b/>
          <w:color w:val="7F7F7F"/>
        </w:rPr>
        <w:t xml:space="preserve"> unit</w:t>
      </w:r>
    </w:p>
    <w:p w14:paraId="7F45C290" w14:textId="77777777" w:rsidR="00194B4F" w:rsidRDefault="00B724B0">
      <w:pPr>
        <w:pStyle w:val="normal0"/>
        <w:spacing w:before="40" w:after="40"/>
        <w:rPr>
          <w:b/>
          <w:color w:val="7F7F7F"/>
        </w:rPr>
      </w:pPr>
      <w:r>
        <w:rPr>
          <w:b/>
          <w:color w:val="7F7F7F"/>
        </w:rPr>
        <w:t>- Connections to NGSS Practices and WA Science Standards</w:t>
      </w:r>
    </w:p>
    <w:p w14:paraId="2A89A96B" w14:textId="62B183C1" w:rsidR="005D47C2" w:rsidRDefault="00A170F3" w:rsidP="005D47C2">
      <w:pPr>
        <w:pStyle w:val="normal0"/>
        <w:numPr>
          <w:ilvl w:val="0"/>
          <w:numId w:val="3"/>
        </w:numPr>
        <w:spacing w:before="40" w:after="40"/>
      </w:pPr>
      <w:r>
        <w:t xml:space="preserve">Construct, use, and present arguments to support the claim that gravitational interactions are attractive and depend on the </w:t>
      </w:r>
      <w:r w:rsidR="00550144">
        <w:t>masses of the objects, e.g. accelerations and deccelerations</w:t>
      </w:r>
      <w:bookmarkStart w:id="0" w:name="_GoBack"/>
      <w:bookmarkEnd w:id="0"/>
    </w:p>
    <w:p w14:paraId="3246006E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428B4803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745682F0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35EA27F3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730B6B5E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1822EA0A" w14:textId="77777777" w:rsidR="00194B4F" w:rsidRDefault="00B724B0">
      <w:pPr>
        <w:pStyle w:val="normal0"/>
      </w:pPr>
      <w:r>
        <w:t xml:space="preserve"> </w:t>
      </w:r>
    </w:p>
    <w:p w14:paraId="0E7942E6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224D7C00" w14:textId="2B192229" w:rsidR="003D02C3" w:rsidRDefault="00A16B79" w:rsidP="003D02C3">
      <w:pPr>
        <w:pStyle w:val="normal0"/>
        <w:numPr>
          <w:ilvl w:val="0"/>
          <w:numId w:val="3"/>
        </w:numPr>
        <w:spacing w:after="200"/>
      </w:pPr>
      <w:r>
        <w:t xml:space="preserve">See </w:t>
      </w:r>
      <w:r>
        <w:rPr>
          <w:i/>
        </w:rPr>
        <w:t>Force and Motion</w:t>
      </w:r>
      <w:r>
        <w:t xml:space="preserve"> teacher’s guide</w:t>
      </w:r>
    </w:p>
    <w:p w14:paraId="1DB507BE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44F6CA75" w14:textId="77777777" w:rsidR="00194B4F" w:rsidRDefault="00194B4F">
      <w:pPr>
        <w:pStyle w:val="normal0"/>
        <w:spacing w:after="200"/>
      </w:pPr>
    </w:p>
    <w:p w14:paraId="4AC1BA74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051AC6B7" w14:textId="77777777" w:rsidR="00194B4F" w:rsidRDefault="00B724B0">
      <w:pPr>
        <w:pStyle w:val="normal0"/>
        <w:spacing w:after="200"/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6F461466" w14:textId="77777777" w:rsidR="00194B4F" w:rsidRDefault="00B724B0">
      <w:pPr>
        <w:pStyle w:val="normal0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6E89768D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2A95F5D6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5604DAE6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134E8053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459DB0AA" w14:textId="77777777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4D8F52A8" w14:textId="77777777" w:rsidR="00194B4F" w:rsidRDefault="00B724B0">
      <w:pPr>
        <w:pStyle w:val="normal0"/>
        <w:spacing w:after="200"/>
      </w:pPr>
      <w:r>
        <w:rPr>
          <w:color w:val="7F7F7F"/>
        </w:rPr>
        <w:lastRenderedPageBreak/>
        <w:t>- Scaffolds that students will use</w:t>
      </w:r>
      <w:r>
        <w:t xml:space="preserve"> </w:t>
      </w:r>
    </w:p>
    <w:p w14:paraId="0E62DC43" w14:textId="77777777" w:rsidR="00194B4F" w:rsidRDefault="00194B4F">
      <w:pPr>
        <w:pStyle w:val="normal0"/>
        <w:spacing w:after="200"/>
      </w:pPr>
    </w:p>
    <w:p w14:paraId="01A8B908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0FEC6" w14:textId="77777777" w:rsidR="003D02C3" w:rsidRDefault="003D02C3">
      <w:r>
        <w:separator/>
      </w:r>
    </w:p>
  </w:endnote>
  <w:endnote w:type="continuationSeparator" w:id="0">
    <w:p w14:paraId="663C7165" w14:textId="77777777" w:rsidR="003D02C3" w:rsidRDefault="003D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53DE" w14:textId="77777777" w:rsidR="003D02C3" w:rsidRDefault="003D02C3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F0E58" w14:textId="77777777" w:rsidR="003D02C3" w:rsidRDefault="003D02C3">
      <w:r>
        <w:separator/>
      </w:r>
    </w:p>
  </w:footnote>
  <w:footnote w:type="continuationSeparator" w:id="0">
    <w:p w14:paraId="03EA7950" w14:textId="77777777" w:rsidR="003D02C3" w:rsidRDefault="003D0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42243"/>
    <w:multiLevelType w:val="hybridMultilevel"/>
    <w:tmpl w:val="157C7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8BC17B3"/>
    <w:multiLevelType w:val="hybridMultilevel"/>
    <w:tmpl w:val="B9B2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F5EA8"/>
    <w:multiLevelType w:val="hybridMultilevel"/>
    <w:tmpl w:val="803E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194B4F"/>
    <w:rsid w:val="001955DD"/>
    <w:rsid w:val="00284EC2"/>
    <w:rsid w:val="00352F06"/>
    <w:rsid w:val="003D02C3"/>
    <w:rsid w:val="00550144"/>
    <w:rsid w:val="00560CC2"/>
    <w:rsid w:val="005D47C2"/>
    <w:rsid w:val="00793F18"/>
    <w:rsid w:val="008C69D2"/>
    <w:rsid w:val="00A16B79"/>
    <w:rsid w:val="00A170F3"/>
    <w:rsid w:val="00A17CC3"/>
    <w:rsid w:val="00B724B0"/>
    <w:rsid w:val="00BF789A"/>
    <w:rsid w:val="00ED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B8D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1448</Characters>
  <Application>Microsoft Macintosh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ISME  Air</cp:lastModifiedBy>
  <cp:revision>2</cp:revision>
  <dcterms:created xsi:type="dcterms:W3CDTF">2013-08-23T18:14:00Z</dcterms:created>
  <dcterms:modified xsi:type="dcterms:W3CDTF">2013-08-23T18:14:00Z</dcterms:modified>
</cp:coreProperties>
</file>